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ED11" w14:textId="1D3DDB06" w:rsidR="00B52DBC" w:rsidRPr="00B52DBC" w:rsidRDefault="00B52DBC" w:rsidP="00B52DBC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 w:rsidRPr="00B52DBC">
        <w:rPr>
          <w:highlight w:val="yellow"/>
        </w:rPr>
        <w:t>Pathophysiology</w:t>
      </w:r>
      <w:r>
        <w:t>: R</w:t>
      </w:r>
      <w:r w:rsidRPr="00B52DBC">
        <w:rPr>
          <w:rFonts w:ascii="Helvetica Neue" w:hAnsi="Helvetica Neue"/>
          <w:color w:val="2D3B45"/>
        </w:rPr>
        <w:t>eply to the questions below in a </w:t>
      </w:r>
      <w:r w:rsidRPr="00B52DBC">
        <w:rPr>
          <w:rFonts w:ascii="Helvetica Neue" w:hAnsi="Helvetica Neue"/>
          <w:b/>
          <w:bCs/>
          <w:color w:val="2D3B45"/>
        </w:rPr>
        <w:t>one paragraph (four to five sentences) response</w:t>
      </w:r>
      <w:r w:rsidRPr="00B52DBC">
        <w:rPr>
          <w:rFonts w:ascii="Helvetica Neue" w:hAnsi="Helvetica Neue"/>
          <w:color w:val="2D3B45"/>
        </w:rPr>
        <w:t>. You are not required to respond to your peers, but you may do so if you like.</w:t>
      </w:r>
    </w:p>
    <w:p w14:paraId="669A9424" w14:textId="77777777" w:rsidR="00B52DBC" w:rsidRPr="00B52DBC" w:rsidRDefault="00B52DBC" w:rsidP="00B52DBC">
      <w:pPr>
        <w:spacing w:before="180" w:after="180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Briefly reflect on your pathophysiology experience and address the following questions:</w:t>
      </w:r>
    </w:p>
    <w:p w14:paraId="533229A7" w14:textId="264CD50C" w:rsidR="00B52DBC" w:rsidRPr="00B52DBC" w:rsidRDefault="00B52DBC" w:rsidP="00B52DBC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How will the knowledge of pathophysiology play into your career role</w:t>
      </w:r>
      <w:r>
        <w:rPr>
          <w:rFonts w:ascii="Helvetica Neue" w:eastAsia="Times New Roman" w:hAnsi="Helvetica Neue" w:cs="Times New Roman"/>
          <w:color w:val="2D3B45"/>
        </w:rPr>
        <w:t xml:space="preserve"> as a Registered Nurse</w:t>
      </w:r>
      <w:r w:rsidRPr="00B52DBC">
        <w:rPr>
          <w:rFonts w:ascii="Helvetica Neue" w:eastAsia="Times New Roman" w:hAnsi="Helvetica Neue" w:cs="Times New Roman"/>
          <w:color w:val="2D3B45"/>
        </w:rPr>
        <w:t>?</w:t>
      </w:r>
    </w:p>
    <w:p w14:paraId="4674E02E" w14:textId="77777777" w:rsidR="00B52DBC" w:rsidRPr="00B52DBC" w:rsidRDefault="00B52DBC" w:rsidP="00B52DBC">
      <w:pPr>
        <w:numPr>
          <w:ilvl w:val="0"/>
          <w:numId w:val="1"/>
        </w:numPr>
        <w:spacing w:before="100" w:beforeAutospacing="1"/>
        <w:ind w:left="1095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What aspect of pathophysiology do you feel will be the most important moving forward?</w:t>
      </w:r>
    </w:p>
    <w:p w14:paraId="374C7B3C" w14:textId="6C95E22E" w:rsidR="00B52DBC" w:rsidRDefault="00B52DBC"/>
    <w:p w14:paraId="12FC5587" w14:textId="199F3686" w:rsidR="00B52DBC" w:rsidRDefault="00B52DBC" w:rsidP="00B52DBC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B52DBC">
        <w:rPr>
          <w:highlight w:val="yellow"/>
        </w:rPr>
        <w:t>Capstone</w:t>
      </w:r>
      <w:r>
        <w:t xml:space="preserve">: </w:t>
      </w:r>
      <w:r w:rsidRPr="00B52DBC">
        <w:rPr>
          <w:rFonts w:ascii="Helvetica Neue" w:hAnsi="Helvetica Neue"/>
          <w:color w:val="2D3B45"/>
        </w:rPr>
        <w:t>Briefly reflect on your general education capstone experience and address the following questions:</w:t>
      </w:r>
    </w:p>
    <w:p w14:paraId="0BFB645C" w14:textId="75F57D1B" w:rsidR="00B52DBC" w:rsidRPr="00B52DBC" w:rsidRDefault="00B52DBC" w:rsidP="00B52DBC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B52DBC">
        <w:rPr>
          <w:rFonts w:ascii="Helvetica Neue" w:hAnsi="Helvetica Neue"/>
          <w:color w:val="2D3B45"/>
          <w:highlight w:val="yellow"/>
        </w:rPr>
        <w:t>This class is the one based on the Health Effects of Screen Time paper you wrote for me</w:t>
      </w:r>
    </w:p>
    <w:p w14:paraId="7569DDD4" w14:textId="77777777" w:rsidR="00B52DBC" w:rsidRPr="00B52DBC" w:rsidRDefault="00B52DBC" w:rsidP="00B52DBC">
      <w:pPr>
        <w:numPr>
          <w:ilvl w:val="0"/>
          <w:numId w:val="2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What are the key takeaways from this class that you will carry with you?  </w:t>
      </w:r>
    </w:p>
    <w:p w14:paraId="796FFA49" w14:textId="77777777" w:rsidR="00B52DBC" w:rsidRPr="00B52DBC" w:rsidRDefault="00B52DBC" w:rsidP="00B52DBC">
      <w:pPr>
        <w:numPr>
          <w:ilvl w:val="0"/>
          <w:numId w:val="2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What did it take to bring your paper and presentation together, and how has that experience shaped your professional outlook?</w:t>
      </w:r>
    </w:p>
    <w:p w14:paraId="57E1AE7D" w14:textId="77777777" w:rsidR="00B52DBC" w:rsidRPr="00B52DBC" w:rsidRDefault="00B52DBC" w:rsidP="00B52DBC">
      <w:pPr>
        <w:numPr>
          <w:ilvl w:val="0"/>
          <w:numId w:val="2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2D3B45"/>
        </w:rPr>
      </w:pPr>
      <w:r w:rsidRPr="00B52DBC">
        <w:rPr>
          <w:rFonts w:ascii="Helvetica Neue" w:eastAsia="Times New Roman" w:hAnsi="Helvetica Neue" w:cs="Times New Roman"/>
          <w:color w:val="2D3B45"/>
        </w:rPr>
        <w:t>What recommendations or advice would you provide for students who will take this capstone course in the future?</w:t>
      </w:r>
    </w:p>
    <w:p w14:paraId="4D130116" w14:textId="07EFE7E0" w:rsidR="00B52DBC" w:rsidRDefault="00B52DBC"/>
    <w:sectPr w:rsidR="00B5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D3F12"/>
    <w:multiLevelType w:val="multilevel"/>
    <w:tmpl w:val="D06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C14286"/>
    <w:multiLevelType w:val="multilevel"/>
    <w:tmpl w:val="B05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C"/>
    <w:rsid w:val="00B5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59153C"/>
  <w15:chartTrackingRefBased/>
  <w15:docId w15:val="{F73A528B-3F45-A640-9313-7B562DC1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D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52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2021-08-15T23:08:00Z</dcterms:created>
  <dcterms:modified xsi:type="dcterms:W3CDTF">2021-08-15T23:11:00Z</dcterms:modified>
</cp:coreProperties>
</file>